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6316" w:rsidRDefault="00A06316">
      <w:pPr>
        <w:tabs>
          <w:tab w:val="center" w:pos="4677"/>
          <w:tab w:val="left" w:pos="6691"/>
        </w:tabs>
        <w:jc w:val="center"/>
        <w:rPr>
          <w:rFonts w:ascii="Times New Roman" w:hAnsi="Times New Roman" w:cs="Times New Roman"/>
          <w:b/>
          <w:i/>
          <w:color w:val="000000"/>
          <w:u w:val="single"/>
        </w:rPr>
      </w:pPr>
      <w:sdt>
        <w:sdtPr>
          <w:rPr>
            <w:rStyle w:val="10"/>
            <w:rFonts w:ascii="Times New Roman" w:hAnsi="Times New Roman" w:cs="Times New Roman"/>
            <w:b w:val="0"/>
            <w:bCs w:val="0"/>
            <w:i/>
            <w:color w:val="000000"/>
            <w:u w:val="single"/>
            <w:lang w:val="tt-RU"/>
          </w:rPr>
          <w:id w:val="-917330641"/>
          <w:lock w:val="contentLocked"/>
          <w:placeholder>
            <w:docPart w:val="30847BA2DC614CE28765913A0ED9574A"/>
          </w:placeholder>
        </w:sdtPr>
        <w:sdtContent>
          <w:r>
            <w:rPr>
              <w:rStyle w:val="10"/>
            </w:rPr>
            <w:t>Мәктәп исеме</w:t>
          </w:r>
        </w:sdtContent>
      </w:sdt>
    </w:p>
    <w:sdt>
      <w:sdtPr>
        <w:rPr>
          <w:rFonts w:ascii="Times New Roman" w:hAnsi="Times New Roman" w:cs="Times New Roman"/>
          <w:i/>
          <w:color w:val="000000"/>
          <w:sz w:val="28"/>
          <w:szCs w:val="28"/>
          <w:lang w:val="en-US"/>
        </w:rPr>
        <w:id w:val="953682574"/>
        <w:placeholder>
          <w:docPart w:val="B286FDA162254094A0CB8F6E36F32896"/>
        </w:placeholder>
      </w:sdtPr>
      <w:sdtContent>
        <w:p w:rsidR="00A06316" w:rsidRDefault="00A06316">
          <w:pPr>
            <w:tabs>
              <w:tab w:val="center" w:pos="4677"/>
              <w:tab w:val="left" w:pos="6691"/>
            </w:tabs>
            <w:jc w:val="center"/>
            <w:rPr>
              <w:rFonts w:ascii="Times New Roman" w:hAnsi="Times New Roman" w:cs="Times New Roman"/>
              <w:i/>
              <w:color w:val="000000"/>
              <w:sz w:val="28"/>
              <w:szCs w:val="28"/>
            </w:rPr>
          </w:pPr>
          <w:r>
            <w:rPr>
              <w:rFonts w:ascii="Times New Roman" w:hAnsi="Times New Roman" w:cs="Times New Roman"/>
              <w:i/>
              <w:color w:val="000000"/>
              <w:sz w:val="28"/>
              <w:szCs w:val="28"/>
            </w:rPr>
            <w:t xml:space="preserve">Иске </w:t>
          </w:r>
          <w:proofErr w:type="spellStart"/>
          <w:r>
            <w:rPr>
              <w:rFonts w:ascii="Times New Roman" w:hAnsi="Times New Roman" w:cs="Times New Roman"/>
              <w:i/>
              <w:color w:val="000000"/>
              <w:sz w:val="28"/>
              <w:szCs w:val="28"/>
            </w:rPr>
            <w:t>Ашыт</w:t>
          </w:r>
          <w:proofErr w:type="spellEnd"/>
          <w:r>
            <w:rPr>
              <w:rFonts w:ascii="Times New Roman" w:hAnsi="Times New Roman" w:cs="Times New Roman"/>
              <w:i/>
              <w:color w:val="000000"/>
              <w:sz w:val="28"/>
              <w:szCs w:val="28"/>
            </w:rPr>
            <w:t xml:space="preserve"> т</w:t>
          </w:r>
          <w:r>
            <w:rPr>
              <w:rFonts w:ascii="Times New Roman" w:hAnsi="Times New Roman" w:cs="Times New Roman"/>
              <w:i/>
              <w:color w:val="000000"/>
              <w:sz w:val="28"/>
              <w:szCs w:val="28"/>
              <w:lang w:val="tt-RU"/>
            </w:rPr>
            <w:t>өп гомуми белем мәктәбе</w:t>
          </w:r>
        </w:p>
      </w:sdtContent>
    </w:sdt>
    <w:p w:rsidR="00A06316" w:rsidRDefault="00A06316">
      <w:pPr>
        <w:rPr>
          <w:rFonts w:ascii="Times New Roman" w:hAnsi="Times New Roman" w:cs="Times New Roman"/>
          <w:sz w:val="28"/>
          <w:szCs w:val="28"/>
          <w:lang w:val="tt-RU"/>
        </w:rPr>
      </w:pPr>
      <w:sdt>
        <w:sdtPr>
          <w:rPr>
            <w:rStyle w:val="10"/>
            <w:rFonts w:ascii="Times New Roman" w:hAnsi="Times New Roman" w:cs="Times New Roman"/>
            <w:b w:val="0"/>
            <w:bCs w:val="0"/>
            <w:i/>
            <w:color w:val="000000"/>
            <w:u w:val="single"/>
            <w:lang w:val="tt-RU"/>
          </w:rPr>
          <w:id w:val="-1235316400"/>
          <w:lock w:val="contentLocked"/>
          <w:placeholder>
            <w:docPart w:val="167F576A71744D13B125E5B01A1A0E34"/>
          </w:placeholder>
        </w:sdtPr>
        <w:sdtContent>
          <w:r>
            <w:rPr>
              <w:rStyle w:val="10"/>
            </w:rPr>
            <w:t>1. Чараның исеме</w:t>
          </w:r>
        </w:sdtContent>
      </w:sdt>
    </w:p>
    <w:p w:rsidR="00A06316" w:rsidRPr="00A06316" w:rsidRDefault="00A06316">
      <w:pPr>
        <w:spacing w:before="120" w:after="120" w:line="240" w:lineRule="atLeast"/>
        <w:textAlignment w:val="baseline"/>
        <w:outlineLvl w:val="0"/>
        <w:rPr>
          <w:rStyle w:val="11"/>
          <w:rFonts w:eastAsia="Times New Roman"/>
          <w:color w:val="333333"/>
          <w:kern w:val="36"/>
          <w:lang w:val="tt-RU" w:eastAsia="ru-RU"/>
        </w:rPr>
      </w:pPr>
      <w:sdt>
        <w:sdtPr>
          <w:rPr>
            <w:rStyle w:val="11"/>
            <w:szCs w:val="28"/>
            <w:lang w:val="tt-RU"/>
          </w:rPr>
          <w:id w:val="-287040835"/>
          <w:placeholder>
            <w:docPart w:val="676C0D81EE0143A1996B2DD3994BE0E3"/>
          </w:placeholder>
        </w:sdtPr>
        <w:sdtContent>
          <w:r>
            <w:rPr>
              <w:rStyle w:val="11"/>
              <w:rFonts w:eastAsia="Times New Roman"/>
              <w:color w:val="333333"/>
              <w:kern w:val="36"/>
              <w:szCs w:val="28"/>
              <w:lang w:val="tt-RU" w:eastAsia="ru-RU"/>
            </w:rPr>
            <w:t xml:space="preserve"> Тарих эзләре буйлап</w:t>
          </w:r>
        </w:sdtContent>
      </w:sdt>
    </w:p>
    <w:p w:rsidR="00A06316" w:rsidRPr="00A06316" w:rsidRDefault="00A06316">
      <w:pPr>
        <w:rPr>
          <w:lang w:val="tt-RU"/>
        </w:rPr>
      </w:pPr>
      <w:sdt>
        <w:sdtPr>
          <w:rPr>
            <w:rStyle w:val="10"/>
            <w:rFonts w:ascii="Times New Roman" w:hAnsi="Times New Roman" w:cs="Times New Roman"/>
            <w:b w:val="0"/>
            <w:bCs w:val="0"/>
            <w:i/>
            <w:color w:val="000000"/>
            <w:u w:val="single"/>
            <w:lang w:val="tt-RU"/>
          </w:rPr>
          <w:id w:val="-452794047"/>
          <w:lock w:val="contentLocked"/>
          <w:placeholder>
            <w:docPart w:val="ED2CFC49B9084C6BA02AC2518B10277A"/>
          </w:placeholder>
        </w:sdtPr>
        <w:sdtContent>
          <w:r>
            <w:rPr>
              <w:rStyle w:val="10"/>
              <w:lang w:val="tt-RU"/>
            </w:rPr>
            <w:t>2</w:t>
          </w:r>
          <w:r>
            <w:rPr>
              <w:rStyle w:val="10"/>
            </w:rPr>
            <w:t>.</w:t>
          </w:r>
          <w:r>
            <w:rPr>
              <w:rStyle w:val="10"/>
              <w:lang w:val="tt-RU"/>
            </w:rPr>
            <w:t xml:space="preserve"> </w:t>
          </w:r>
          <w:r>
            <w:rPr>
              <w:rStyle w:val="10"/>
            </w:rPr>
            <w:t>Чараның  дәрәҗәсе (мәктәп, районкүләм, республика)</w:t>
          </w:r>
        </w:sdtContent>
      </w:sdt>
    </w:p>
    <w:sdt>
      <w:sdtPr>
        <w:rPr>
          <w:rStyle w:val="11"/>
        </w:rPr>
        <w:id w:val="1845438163"/>
        <w:placeholder>
          <w:docPart w:val="653647E478BF4D2C9FBF2C53301E763D"/>
        </w:placeholder>
      </w:sdtPr>
      <w:sdtContent>
        <w:p w:rsidR="00A06316" w:rsidRDefault="00A06316">
          <w:pPr>
            <w:rPr>
              <w:rFonts w:ascii="Times New Roman" w:hAnsi="Times New Roman" w:cs="Times New Roman"/>
              <w:sz w:val="28"/>
              <w:szCs w:val="28"/>
              <w:lang w:val="tt-RU"/>
            </w:rPr>
          </w:pPr>
          <w:r>
            <w:rPr>
              <w:rStyle w:val="11"/>
              <w:lang w:val="tt-RU"/>
            </w:rPr>
            <w:t>Мәктәптә үткәрелгән тәрбия сәгате</w:t>
          </w:r>
        </w:p>
      </w:sdtContent>
    </w:sdt>
    <w:p w:rsidR="00A06316" w:rsidRDefault="00A06316">
      <w:pPr>
        <w:rPr>
          <w:rFonts w:ascii="Times New Roman" w:hAnsi="Times New Roman" w:cs="Times New Roman"/>
          <w:sz w:val="28"/>
          <w:szCs w:val="28"/>
          <w:lang w:val="tt-RU"/>
        </w:rPr>
      </w:pPr>
      <w:r>
        <w:rPr>
          <w:rStyle w:val="10"/>
          <w:lang w:val="tt-RU"/>
        </w:rPr>
        <w:t xml:space="preserve"> </w:t>
      </w:r>
      <w:sdt>
        <w:sdtPr>
          <w:rPr>
            <w:rStyle w:val="10"/>
            <w:rFonts w:ascii="Times New Roman" w:hAnsi="Times New Roman" w:cs="Times New Roman"/>
            <w:b w:val="0"/>
            <w:bCs w:val="0"/>
            <w:i/>
            <w:color w:val="000000"/>
            <w:u w:val="single"/>
            <w:lang w:val="tt-RU"/>
          </w:rPr>
          <w:id w:val="-735547785"/>
          <w:lock w:val="contentLocked"/>
          <w:placeholder>
            <w:docPart w:val="1D7633238A364495A2061E2124E61AFF"/>
          </w:placeholder>
        </w:sdtPr>
        <w:sdtContent>
          <w:r>
            <w:rPr>
              <w:rStyle w:val="10"/>
            </w:rPr>
            <w:t>3. Уткәрү вакыты</w:t>
          </w:r>
        </w:sdtContent>
      </w:sdt>
    </w:p>
    <w:p w:rsidR="00A06316" w:rsidRPr="00A06316" w:rsidRDefault="00A06316">
      <w:pPr>
        <w:tabs>
          <w:tab w:val="left" w:pos="3485"/>
        </w:tabs>
        <w:rPr>
          <w:rStyle w:val="11"/>
          <w:rFonts w:cstheme="minorBidi"/>
          <w:lang w:val="tt-RU"/>
        </w:rPr>
      </w:pPr>
      <w:r>
        <w:rPr>
          <w:rStyle w:val="11"/>
          <w:lang w:val="tt-RU"/>
        </w:rPr>
        <w:t xml:space="preserve"> </w:t>
      </w:r>
      <w:sdt>
        <w:sdtPr>
          <w:rPr>
            <w:rStyle w:val="11"/>
            <w:szCs w:val="28"/>
            <w:lang w:val="tt-RU"/>
          </w:rPr>
          <w:id w:val="1705828713"/>
          <w:placeholder>
            <w:docPart w:val="F8737C1E90354DBEABA9ACF42A594EEE"/>
          </w:placeholder>
        </w:sdtPr>
        <w:sdtContent>
          <w:r>
            <w:rPr>
              <w:rStyle w:val="11"/>
              <w:lang w:val="tt-RU"/>
            </w:rPr>
            <w:t>20.10.2021</w:t>
          </w:r>
        </w:sdtContent>
      </w:sdt>
      <w:r>
        <w:rPr>
          <w:rStyle w:val="11"/>
          <w:lang w:val="tt-RU"/>
        </w:rPr>
        <w:tab/>
      </w:r>
    </w:p>
    <w:p w:rsidR="00A06316" w:rsidRPr="00A06316" w:rsidRDefault="00A06316">
      <w:pPr>
        <w:rPr>
          <w:rStyle w:val="10"/>
          <w:lang w:val="tt-RU"/>
        </w:rPr>
      </w:pPr>
      <w:sdt>
        <w:sdtPr>
          <w:rPr>
            <w:rStyle w:val="10"/>
            <w:rFonts w:ascii="Times New Roman" w:hAnsi="Times New Roman" w:cs="Times New Roman"/>
            <w:b w:val="0"/>
            <w:bCs w:val="0"/>
            <w:i/>
            <w:color w:val="000000"/>
            <w:u w:val="single"/>
            <w:lang w:val="tt-RU"/>
          </w:rPr>
          <w:id w:val="-1511066759"/>
          <w:lock w:val="contentLocked"/>
          <w:placeholder>
            <w:docPart w:val="0A4B24B29DC541618B93066B02451474"/>
          </w:placeholder>
        </w:sdtPr>
        <w:sdtContent>
          <w:r>
            <w:rPr>
              <w:rStyle w:val="10"/>
            </w:rPr>
            <w:t>4. Катнашучылар саны</w:t>
          </w:r>
        </w:sdtContent>
      </w:sdt>
      <w:r>
        <w:rPr>
          <w:rStyle w:val="10"/>
          <w:lang w:val="tt-RU"/>
        </w:rPr>
        <w:t xml:space="preserve"> </w:t>
      </w:r>
    </w:p>
    <w:p w:rsidR="00A06316" w:rsidRPr="00A06316" w:rsidRDefault="00A06316">
      <w:pPr>
        <w:rPr>
          <w:rStyle w:val="11"/>
          <w:color w:val="000000"/>
          <w:lang w:val="tt-RU"/>
        </w:rPr>
      </w:pPr>
      <w:r>
        <w:rPr>
          <w:rStyle w:val="11"/>
          <w:lang w:val="tt-RU"/>
        </w:rPr>
        <w:t xml:space="preserve"> </w:t>
      </w:r>
      <w:sdt>
        <w:sdtPr>
          <w:rPr>
            <w:rStyle w:val="11"/>
            <w:szCs w:val="28"/>
            <w:lang w:val="tt-RU"/>
          </w:rPr>
          <w:id w:val="-1072502996"/>
          <w:placeholder>
            <w:docPart w:val="4A60D3606B6B407084AAA5576AAA84F1"/>
          </w:placeholder>
        </w:sdtPr>
        <w:sdtContent>
          <w:r>
            <w:rPr>
              <w:rStyle w:val="11"/>
              <w:lang w:val="tt-RU"/>
            </w:rPr>
            <w:t>7 укучы</w:t>
          </w:r>
        </w:sdtContent>
      </w:sdt>
    </w:p>
    <w:p w:rsidR="00A06316" w:rsidRPr="00A06316" w:rsidRDefault="00A06316">
      <w:pPr>
        <w:rPr>
          <w:rStyle w:val="10"/>
          <w:lang w:val="tt-RU"/>
        </w:rPr>
      </w:pPr>
      <w:sdt>
        <w:sdtPr>
          <w:rPr>
            <w:rStyle w:val="10"/>
            <w:rFonts w:ascii="Times New Roman" w:hAnsi="Times New Roman" w:cs="Times New Roman"/>
            <w:b w:val="0"/>
            <w:bCs w:val="0"/>
            <w:i/>
            <w:color w:val="000000"/>
            <w:u w:val="single"/>
            <w:lang w:val="tt-RU"/>
          </w:rPr>
          <w:id w:val="-422488317"/>
          <w:lock w:val="contentLocked"/>
          <w:placeholder>
            <w:docPart w:val="A4C23EA06BB149FDAA2011AC8ED30B2F"/>
          </w:placeholder>
        </w:sdtPr>
        <w:sdtContent>
          <w:r>
            <w:rPr>
              <w:rStyle w:val="10"/>
            </w:rPr>
            <w:t>5. Чараның кыскача эчтәлеге</w:t>
          </w:r>
        </w:sdtContent>
      </w:sdt>
      <w:r>
        <w:rPr>
          <w:rStyle w:val="10"/>
          <w:lang w:val="tt-RU"/>
        </w:rPr>
        <w:t xml:space="preserve"> </w:t>
      </w:r>
    </w:p>
    <w:p w:rsidR="00A06316" w:rsidRPr="00A06316" w:rsidRDefault="00A06316">
      <w:pPr>
        <w:tabs>
          <w:tab w:val="left" w:pos="4147"/>
        </w:tabs>
        <w:spacing w:line="240" w:lineRule="auto"/>
        <w:jc w:val="both"/>
        <w:rPr>
          <w:rStyle w:val="11"/>
          <w:sz w:val="26"/>
          <w:lang w:val="tt-RU"/>
        </w:rPr>
      </w:pPr>
      <w:r>
        <w:rPr>
          <w:rStyle w:val="11"/>
          <w:lang w:val="tt-RU"/>
        </w:rPr>
        <w:t xml:space="preserve"> </w:t>
      </w:r>
      <w:sdt>
        <w:sdtPr>
          <w:rPr>
            <w:rStyle w:val="11"/>
            <w:sz w:val="26"/>
            <w:szCs w:val="28"/>
            <w:lang w:val="tt-RU"/>
          </w:rPr>
          <w:id w:val="1268883966"/>
          <w:placeholder>
            <w:docPart w:val="9CDAD3A9C4A64E959C02ABC74B4B8388"/>
          </w:placeholder>
        </w:sdtPr>
        <w:sdtContent>
          <w:r w:rsidRPr="00A06316">
            <w:rPr>
              <w:rFonts w:ascii="Arial" w:hAnsi="Arial" w:cs="Arial"/>
              <w:sz w:val="18"/>
              <w:szCs w:val="18"/>
              <w:lang w:val="tt-RU"/>
            </w:rPr>
            <w:t xml:space="preserve">Тарих! Биш кенә хәрефле сүз булса да,үз эченә ул меңнәрчә- миллионнарча елларны, күпме гасырларны сыйдырган. Гомер итү башланганнан бирле бүгенге көнгә кадәр күпме сулар аккан, күпме буыннар алышынган.Галимнәр һаман да тарихыбызны тикшереп торалар, ләкин тарих битләрен актарганда байтак нәрсә безнең өчен әлегә сер булып кала бирә. Балаларда Туган илгә карата патриотик хисләр тәрбияләү, хөрмәт уяту, горурлык хисләре тудыру, аның белән кызыксыну теләген арттыру, Татарстан шәһәрләренең үзенә генә хас булган үзенчәлекләрен күрә һәм соклана белү хисе уяту, укучыларда  халкыбызның туган җиренә, теленә, тарихына, мәдәниятына кызыксыну үстерү максатыннан 7 </w:t>
          </w:r>
          <w:r>
            <w:rPr>
              <w:rFonts w:ascii="Arial" w:hAnsi="Arial" w:cs="Arial"/>
              <w:sz w:val="18"/>
              <w:szCs w:val="18"/>
              <w:lang w:val="tt-RU"/>
            </w:rPr>
            <w:t xml:space="preserve">класста тәрбия сәгате үткәрелде. </w:t>
          </w:r>
          <w:r w:rsidRPr="00A06316">
            <w:rPr>
              <w:rFonts w:ascii="Arial" w:hAnsi="Arial" w:cs="Arial"/>
              <w:sz w:val="18"/>
              <w:szCs w:val="18"/>
              <w:lang w:val="tt-RU"/>
            </w:rPr>
            <w:t>Болгар тарих-археология комплексы ЮНЕСКО Бөтендөнья мирасы исемлегенә кертелде. Укучылар </w:t>
          </w:r>
          <w:r w:rsidRPr="00A06316">
            <w:rPr>
              <w:rFonts w:ascii="Arial" w:hAnsi="Arial" w:cs="Arial"/>
              <w:color w:val="333333"/>
              <w:sz w:val="18"/>
              <w:szCs w:val="18"/>
              <w:shd w:val="clear" w:color="auto" w:fill="FFFFFF"/>
              <w:lang w:val="tt-RU"/>
            </w:rPr>
            <w:t>Болгар</w:t>
          </w:r>
          <w:r w:rsidRPr="00A06316">
            <w:rPr>
              <w:rFonts w:ascii="Arial" w:hAnsi="Arial" w:cs="Arial"/>
              <w:sz w:val="18"/>
              <w:szCs w:val="18"/>
              <w:lang w:val="tt-RU"/>
            </w:rPr>
            <w:t xml:space="preserve"> </w:t>
          </w:r>
          <w:r w:rsidRPr="00A06316">
            <w:rPr>
              <w:rFonts w:ascii="Arial" w:hAnsi="Arial" w:cs="Arial"/>
              <w:color w:val="333333"/>
              <w:sz w:val="18"/>
              <w:szCs w:val="18"/>
              <w:shd w:val="clear" w:color="auto" w:fill="FFFFFF"/>
              <w:lang w:val="tt-RU"/>
            </w:rPr>
            <w:t>шәһәренең</w:t>
          </w:r>
          <w:r w:rsidRPr="00A06316">
            <w:rPr>
              <w:rFonts w:ascii="Arial" w:hAnsi="Arial" w:cs="Arial"/>
              <w:sz w:val="18"/>
              <w:szCs w:val="18"/>
              <w:lang w:val="tt-RU"/>
            </w:rPr>
            <w:t xml:space="preserve"> </w:t>
          </w:r>
          <w:r w:rsidRPr="00A06316">
            <w:rPr>
              <w:rFonts w:ascii="Arial" w:hAnsi="Arial" w:cs="Arial"/>
              <w:color w:val="333333"/>
              <w:sz w:val="18"/>
              <w:szCs w:val="18"/>
              <w:shd w:val="clear" w:color="auto" w:fill="FFFFFF"/>
              <w:lang w:val="tt-RU"/>
            </w:rPr>
            <w:t>үткәне, бүгенгесе, киләчәге</w:t>
          </w:r>
          <w:r w:rsidRPr="00A06316">
            <w:rPr>
              <w:rFonts w:ascii="Arial" w:hAnsi="Arial" w:cs="Arial"/>
              <w:sz w:val="18"/>
              <w:szCs w:val="18"/>
              <w:lang w:val="tt-RU"/>
            </w:rPr>
            <w:t xml:space="preserve"> </w:t>
          </w:r>
          <w:r w:rsidRPr="00A06316">
            <w:rPr>
              <w:rFonts w:ascii="Arial" w:hAnsi="Arial" w:cs="Arial"/>
              <w:color w:val="333333"/>
              <w:sz w:val="18"/>
              <w:szCs w:val="18"/>
              <w:shd w:val="clear" w:color="auto" w:fill="FFFFFF"/>
              <w:lang w:val="tt-RU"/>
            </w:rPr>
            <w:t>турында</w:t>
          </w:r>
          <w:r w:rsidRPr="00A06316">
            <w:rPr>
              <w:rFonts w:ascii="Arial" w:hAnsi="Arial" w:cs="Arial"/>
              <w:sz w:val="18"/>
              <w:szCs w:val="18"/>
              <w:lang w:val="tt-RU"/>
            </w:rPr>
            <w:t> сойләделәр. Болгар турында Татарстан Республикасы мәдәният министрлыгы чыгарган журнал белән таныштылар.</w:t>
          </w:r>
          <w:r w:rsidRPr="00A06316">
            <w:rPr>
              <w:rFonts w:ascii="Arial" w:hAnsi="Arial" w:cs="Arial"/>
              <w:sz w:val="18"/>
              <w:szCs w:val="18"/>
              <w:lang w:val="tt-RU"/>
            </w:rPr>
            <w:t xml:space="preserve"> </w:t>
          </w:r>
          <w:r>
            <w:rPr>
              <w:rStyle w:val="11"/>
              <w:color w:val="333333"/>
              <w:sz w:val="26"/>
              <w:szCs w:val="28"/>
              <w:lang w:val="tt-RU"/>
            </w:rPr>
            <w:t xml:space="preserve"> </w:t>
          </w:r>
          <w:r>
            <w:rPr>
              <w:rStyle w:val="a5"/>
              <w:rFonts w:ascii="Times New Roman" w:hAnsi="Times New Roman" w:cs="Times New Roman"/>
              <w:color w:val="000000" w:themeColor="text1"/>
              <w:sz w:val="26"/>
              <w:szCs w:val="27"/>
              <w:shd w:val="clear" w:color="auto" w:fill="FFFFFF"/>
              <w:lang w:val="tt-RU"/>
            </w:rPr>
            <w:t xml:space="preserve"> </w:t>
          </w:r>
        </w:sdtContent>
      </w:sdt>
      <w:r>
        <w:rPr>
          <w:rStyle w:val="11"/>
          <w:sz w:val="26"/>
          <w:lang w:val="tt-RU"/>
        </w:rPr>
        <w:tab/>
      </w:r>
    </w:p>
    <w:p w:rsidR="00A06316" w:rsidRPr="00A06316" w:rsidRDefault="00A06316">
      <w:pPr>
        <w:rPr>
          <w:rStyle w:val="10"/>
          <w:lang w:val="tt-RU"/>
        </w:rPr>
      </w:pPr>
      <w:sdt>
        <w:sdtPr>
          <w:rPr>
            <w:rStyle w:val="10"/>
            <w:rFonts w:ascii="Times New Roman" w:hAnsi="Times New Roman" w:cs="Times New Roman"/>
            <w:b w:val="0"/>
            <w:bCs w:val="0"/>
            <w:i/>
            <w:color w:val="000000"/>
            <w:u w:val="single"/>
            <w:lang w:val="tt-RU"/>
          </w:rPr>
          <w:id w:val="-1246483567"/>
          <w:lock w:val="contentLocked"/>
          <w:placeholder>
            <w:docPart w:val="1F35B13761B342508081D537F265036D"/>
          </w:placeholder>
        </w:sdtPr>
        <w:sdtContent>
          <w:r>
            <w:rPr>
              <w:rStyle w:val="10"/>
              <w:lang w:val="tt-RU"/>
            </w:rPr>
            <w:t>6. Сайтта, соц. челтәрләрдә чараны чагылдырган сылтама</w:t>
          </w:r>
        </w:sdtContent>
      </w:sdt>
      <w:r>
        <w:rPr>
          <w:rStyle w:val="10"/>
          <w:lang w:val="tt-RU"/>
        </w:rPr>
        <w:t xml:space="preserve"> </w:t>
      </w:r>
    </w:p>
    <w:sdt>
      <w:sdtPr>
        <w:rPr>
          <w:rStyle w:val="11"/>
        </w:rPr>
        <w:id w:val="-1615584222"/>
        <w:placeholder>
          <w:docPart w:val="614614E6DE094B40B87B12D1D24E446A"/>
        </w:placeholder>
      </w:sdtPr>
      <w:sdtContent>
        <w:p w:rsidR="00A06316" w:rsidRPr="00A06316" w:rsidRDefault="00A06316">
          <w:pPr>
            <w:tabs>
              <w:tab w:val="left" w:pos="4147"/>
            </w:tabs>
            <w:rPr>
              <w:rStyle w:val="a3"/>
              <w:rFonts w:ascii="Times New Roman" w:hAnsi="Times New Roman"/>
              <w:lang w:val="tt-RU"/>
            </w:rPr>
          </w:pPr>
          <w:hyperlink r:id="rId4" w:history="1">
            <w:r>
              <w:rPr>
                <w:rStyle w:val="a3"/>
                <w:rFonts w:ascii="Times New Roman" w:hAnsi="Times New Roman"/>
                <w:lang w:val="tt-RU"/>
              </w:rPr>
              <w:t>http://edu.tatar.ru/arsk/s-ashyt/sch</w:t>
            </w:r>
          </w:hyperlink>
        </w:p>
        <w:p w:rsidR="00A06316" w:rsidRPr="00A06316" w:rsidRDefault="00A06316">
          <w:pPr>
            <w:tabs>
              <w:tab w:val="left" w:pos="4147"/>
            </w:tabs>
            <w:rPr>
              <w:rStyle w:val="11"/>
              <w:rFonts w:cstheme="minorBidi"/>
              <w:color w:val="0000FF"/>
              <w:sz w:val="22"/>
              <w:u w:val="single"/>
              <w:lang w:val="en-US"/>
            </w:rPr>
          </w:pPr>
          <w:r>
            <w:rPr>
              <w:rStyle w:val="a3"/>
              <w:rFonts w:ascii="Times New Roman" w:hAnsi="Times New Roman"/>
            </w:rPr>
            <w:t>@</w:t>
          </w:r>
          <w:proofErr w:type="spellStart"/>
          <w:r>
            <w:rPr>
              <w:rStyle w:val="a3"/>
              <w:rFonts w:ascii="Times New Roman" w:hAnsi="Times New Roman"/>
              <w:lang w:val="en-US"/>
            </w:rPr>
            <w:t>staroashitskaia</w:t>
          </w:r>
          <w:proofErr w:type="spellEnd"/>
        </w:p>
      </w:sdtContent>
    </w:sdt>
    <w:p w:rsidR="00A06316" w:rsidRDefault="00A06316">
      <w:pPr>
        <w:rPr>
          <w:rStyle w:val="10"/>
        </w:rPr>
      </w:pPr>
      <w:sdt>
        <w:sdtPr>
          <w:rPr>
            <w:rStyle w:val="10"/>
            <w:rFonts w:ascii="Times New Roman" w:hAnsi="Times New Roman" w:cs="Times New Roman"/>
            <w:b w:val="0"/>
            <w:bCs w:val="0"/>
            <w:i/>
            <w:color w:val="000000"/>
            <w:u w:val="single"/>
            <w:lang w:val="tt-RU"/>
          </w:rPr>
          <w:id w:val="-1970045716"/>
          <w:lock w:val="contentLocked"/>
          <w:placeholder>
            <w:docPart w:val="7A99DFB307AA41B683F6B5DE138E972D"/>
          </w:placeholder>
        </w:sdtPr>
        <w:sdtContent>
          <w:r>
            <w:rPr>
              <w:rStyle w:val="10"/>
            </w:rPr>
            <w:t xml:space="preserve">7. </w:t>
          </w:r>
          <w:r>
            <w:rPr>
              <w:rStyle w:val="10"/>
              <w:lang w:val="tt-RU"/>
            </w:rPr>
            <w:t>СМИ</w:t>
          </w:r>
        </w:sdtContent>
      </w:sdt>
      <w:r>
        <w:rPr>
          <w:rStyle w:val="10"/>
          <w:lang w:val="tt-RU"/>
        </w:rPr>
        <w:t xml:space="preserve"> </w:t>
      </w:r>
    </w:p>
    <w:p w:rsidR="00A06316" w:rsidRDefault="00A06316">
      <w:pPr>
        <w:tabs>
          <w:tab w:val="left" w:pos="4147"/>
        </w:tabs>
        <w:rPr>
          <w:rStyle w:val="11"/>
          <w:color w:val="000000"/>
        </w:rPr>
      </w:pPr>
      <w:sdt>
        <w:sdtPr>
          <w:rPr>
            <w:rStyle w:val="11"/>
            <w:szCs w:val="28"/>
            <w:lang w:val="tt-RU"/>
          </w:rPr>
          <w:id w:val="1437789217"/>
          <w:placeholder>
            <w:docPart w:val="4B73F610820845D9BD1EF3B201407D76"/>
          </w:placeholder>
          <w:showingPlcHdr/>
        </w:sdtPr>
        <w:sdtContent>
          <w:r>
            <w:rPr>
              <w:rStyle w:val="a4"/>
            </w:rPr>
            <w:t>Место для ввода текста.</w:t>
          </w:r>
        </w:sdtContent>
      </w:sdt>
    </w:p>
    <w:p w:rsidR="00A06316" w:rsidRDefault="00A06316">
      <w:pPr>
        <w:rPr>
          <w:rStyle w:val="10"/>
        </w:rPr>
      </w:pPr>
      <w:sdt>
        <w:sdtPr>
          <w:rPr>
            <w:rStyle w:val="10"/>
            <w:rFonts w:ascii="Times New Roman" w:hAnsi="Times New Roman" w:cs="Times New Roman"/>
            <w:b w:val="0"/>
            <w:bCs w:val="0"/>
            <w:i/>
            <w:color w:val="000000"/>
            <w:u w:val="single"/>
            <w:lang w:val="tt-RU"/>
          </w:rPr>
          <w:id w:val="651722677"/>
          <w:lock w:val="contentLocked"/>
          <w:placeholder>
            <w:docPart w:val="3A9876BDC537472CB976036869D1A3D2"/>
          </w:placeholder>
        </w:sdtPr>
        <w:sdtContent>
          <w:r>
            <w:rPr>
              <w:rStyle w:val="10"/>
            </w:rPr>
            <w:t xml:space="preserve">8. </w:t>
          </w:r>
          <w:r>
            <w:rPr>
              <w:rStyle w:val="10"/>
              <w:lang w:val="tt-RU"/>
            </w:rPr>
            <w:t>СМИ</w:t>
          </w:r>
        </w:sdtContent>
      </w:sdt>
      <w:r>
        <w:rPr>
          <w:rStyle w:val="10"/>
          <w:lang w:val="tt-RU"/>
        </w:rPr>
        <w:t xml:space="preserve"> </w:t>
      </w:r>
    </w:p>
    <w:p w:rsidR="003D28EA" w:rsidRPr="00A06316" w:rsidRDefault="00A06316">
      <w:pPr>
        <w:rPr>
          <w:lang w:val="tt-RU"/>
        </w:rPr>
      </w:pPr>
      <w:r>
        <w:rPr>
          <w:noProof/>
          <w:lang w:eastAsia="ru-RU"/>
        </w:rPr>
        <w:drawing>
          <wp:inline distT="0" distB="0" distL="0" distR="0">
            <wp:extent cx="2063924" cy="1547977"/>
            <wp:effectExtent l="0" t="0" r="0" b="0"/>
            <wp:docPr id="1" name="Рисунок 1" descr="C:\Users\0921000124\AppData\Local\Microsoft\Windows\INetCache\Content.Word\IMG_20211020_0751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921000124\AppData\Local\Microsoft\Windows\INetCache\Content.Word\IMG_20211020_075126.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67086" cy="1550349"/>
                    </a:xfrm>
                    <a:prstGeom prst="rect">
                      <a:avLst/>
                    </a:prstGeom>
                    <a:noFill/>
                    <a:ln>
                      <a:noFill/>
                    </a:ln>
                  </pic:spPr>
                </pic:pic>
              </a:graphicData>
            </a:graphic>
          </wp:inline>
        </w:drawing>
      </w:r>
      <w:r>
        <w:rPr>
          <w:lang w:val="tt-RU"/>
        </w:rPr>
        <w:t xml:space="preserve">   </w:t>
      </w:r>
      <w:r>
        <w:rPr>
          <w:noProof/>
          <w:lang w:eastAsia="ru-RU"/>
        </w:rPr>
        <w:drawing>
          <wp:inline distT="0" distB="0" distL="0" distR="0">
            <wp:extent cx="2028923" cy="1521726"/>
            <wp:effectExtent l="0" t="0" r="0" b="2540"/>
            <wp:docPr id="2" name="Рисунок 2" descr="C:\Users\0921000124\AppData\Local\Microsoft\Windows\INetCache\Content.Word\IMG_20211020_0752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0921000124\AppData\Local\Microsoft\Windows\INetCache\Content.Word\IMG_20211020_07520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2568" cy="1524460"/>
                    </a:xfrm>
                    <a:prstGeom prst="rect">
                      <a:avLst/>
                    </a:prstGeom>
                    <a:noFill/>
                    <a:ln>
                      <a:noFill/>
                    </a:ln>
                  </pic:spPr>
                </pic:pic>
              </a:graphicData>
            </a:graphic>
          </wp:inline>
        </w:drawing>
      </w:r>
      <w:r>
        <w:rPr>
          <w:lang w:val="tt-RU"/>
        </w:rPr>
        <w:t xml:space="preserve">   </w:t>
      </w:r>
      <w:r>
        <w:rPr>
          <w:noProof/>
          <w:lang w:eastAsia="ru-RU"/>
        </w:rPr>
        <w:drawing>
          <wp:inline distT="0" distB="0" distL="0" distR="0">
            <wp:extent cx="2020746" cy="1515592"/>
            <wp:effectExtent l="0" t="0" r="0" b="8890"/>
            <wp:docPr id="3" name="Рисунок 3" descr="C:\Users\0921000124\AppData\Local\Microsoft\Windows\INetCache\Content.Word\IMG_20211020_0856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0921000124\AppData\Local\Microsoft\Windows\INetCache\Content.Word\IMG_20211020_08563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27833" cy="1520908"/>
                    </a:xfrm>
                    <a:prstGeom prst="rect">
                      <a:avLst/>
                    </a:prstGeom>
                    <a:noFill/>
                    <a:ln>
                      <a:noFill/>
                    </a:ln>
                  </pic:spPr>
                </pic:pic>
              </a:graphicData>
            </a:graphic>
          </wp:inline>
        </w:drawing>
      </w:r>
      <w:bookmarkStart w:id="0" w:name="_GoBack"/>
      <w:bookmarkEnd w:id="0"/>
    </w:p>
    <w:sectPr w:rsidR="003D28EA" w:rsidRPr="00A06316" w:rsidSect="00A06316">
      <w:pgSz w:w="11906" w:h="16838"/>
      <w:pgMar w:top="426"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879"/>
    <w:rsid w:val="003D28EA"/>
    <w:rsid w:val="00A06316"/>
    <w:rsid w:val="00B258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66919E"/>
  <w15:chartTrackingRefBased/>
  <w15:docId w15:val="{D4AAEFD7-BE9F-4FAC-BF1A-D41165280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6316"/>
    <w:pPr>
      <w:spacing w:after="200" w:line="276" w:lineRule="auto"/>
    </w:pPr>
  </w:style>
  <w:style w:type="paragraph" w:styleId="1">
    <w:name w:val="heading 1"/>
    <w:basedOn w:val="a"/>
    <w:next w:val="a"/>
    <w:link w:val="10"/>
    <w:uiPriority w:val="9"/>
    <w:qFormat/>
    <w:rsid w:val="00A06316"/>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06316"/>
    <w:rPr>
      <w:rFonts w:asciiTheme="majorHAnsi" w:eastAsiaTheme="majorEastAsia" w:hAnsiTheme="majorHAnsi" w:cstheme="majorBidi"/>
      <w:b/>
      <w:bCs/>
      <w:color w:val="2E74B5" w:themeColor="accent1" w:themeShade="BF"/>
      <w:sz w:val="28"/>
      <w:szCs w:val="28"/>
    </w:rPr>
  </w:style>
  <w:style w:type="character" w:styleId="a3">
    <w:name w:val="Hyperlink"/>
    <w:basedOn w:val="a0"/>
    <w:uiPriority w:val="99"/>
    <w:semiHidden/>
    <w:unhideWhenUsed/>
    <w:rsid w:val="00A06316"/>
    <w:rPr>
      <w:color w:val="0000FF"/>
      <w:u w:val="single"/>
    </w:rPr>
  </w:style>
  <w:style w:type="character" w:styleId="a4">
    <w:name w:val="Placeholder Text"/>
    <w:basedOn w:val="a0"/>
    <w:uiPriority w:val="99"/>
    <w:semiHidden/>
    <w:rsid w:val="00A06316"/>
    <w:rPr>
      <w:color w:val="808080"/>
    </w:rPr>
  </w:style>
  <w:style w:type="character" w:customStyle="1" w:styleId="11">
    <w:name w:val="Стиль1"/>
    <w:basedOn w:val="a0"/>
    <w:uiPriority w:val="1"/>
    <w:rsid w:val="00A06316"/>
    <w:rPr>
      <w:rFonts w:ascii="Times New Roman" w:hAnsi="Times New Roman" w:cs="Times New Roman" w:hint="default"/>
      <w:sz w:val="28"/>
    </w:rPr>
  </w:style>
  <w:style w:type="character" w:styleId="a5">
    <w:name w:val="Strong"/>
    <w:basedOn w:val="a0"/>
    <w:uiPriority w:val="22"/>
    <w:qFormat/>
    <w:rsid w:val="00A06316"/>
    <w:rPr>
      <w:b/>
      <w:bCs/>
    </w:rPr>
  </w:style>
  <w:style w:type="paragraph" w:styleId="a6">
    <w:name w:val="Normal (Web)"/>
    <w:basedOn w:val="a"/>
    <w:uiPriority w:val="99"/>
    <w:semiHidden/>
    <w:unhideWhenUsed/>
    <w:rsid w:val="00A0631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9126438">
      <w:bodyDiv w:val="1"/>
      <w:marLeft w:val="0"/>
      <w:marRight w:val="0"/>
      <w:marTop w:val="0"/>
      <w:marBottom w:val="0"/>
      <w:divBdr>
        <w:top w:val="none" w:sz="0" w:space="0" w:color="auto"/>
        <w:left w:val="none" w:sz="0" w:space="0" w:color="auto"/>
        <w:bottom w:val="none" w:sz="0" w:space="0" w:color="auto"/>
        <w:right w:val="none" w:sz="0" w:space="0" w:color="auto"/>
      </w:divBdr>
    </w:div>
    <w:div w:id="1973442586">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edu.tatar.ru/arsk/s-ashyt/sch" TargetMode="Externa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30847BA2DC614CE28765913A0ED9574A"/>
        <w:category>
          <w:name w:val="Общие"/>
          <w:gallery w:val="placeholder"/>
        </w:category>
        <w:types>
          <w:type w:val="bbPlcHdr"/>
        </w:types>
        <w:behaviors>
          <w:behavior w:val="content"/>
        </w:behaviors>
        <w:guid w:val="{067F60AC-17B9-4960-A741-B8BF01D6CFA1}"/>
      </w:docPartPr>
      <w:docPartBody>
        <w:p w:rsidR="00000000" w:rsidRDefault="00D377EE" w:rsidP="00D377EE">
          <w:pPr>
            <w:pStyle w:val="30847BA2DC614CE28765913A0ED9574A"/>
          </w:pPr>
          <w:r>
            <w:rPr>
              <w:rStyle w:val="a3"/>
            </w:rPr>
            <w:t>Место для ввода текста.</w:t>
          </w:r>
        </w:p>
      </w:docPartBody>
    </w:docPart>
    <w:docPart>
      <w:docPartPr>
        <w:name w:val="B286FDA162254094A0CB8F6E36F32896"/>
        <w:category>
          <w:name w:val="Общие"/>
          <w:gallery w:val="placeholder"/>
        </w:category>
        <w:types>
          <w:type w:val="bbPlcHdr"/>
        </w:types>
        <w:behaviors>
          <w:behavior w:val="content"/>
        </w:behaviors>
        <w:guid w:val="{A35557E6-DFD2-44F5-A278-5EC457AE321B}"/>
      </w:docPartPr>
      <w:docPartBody>
        <w:p w:rsidR="00000000" w:rsidRDefault="00D377EE" w:rsidP="00D377EE">
          <w:pPr>
            <w:pStyle w:val="B286FDA162254094A0CB8F6E36F32896"/>
          </w:pPr>
          <w:r>
            <w:rPr>
              <w:rStyle w:val="a3"/>
            </w:rPr>
            <w:t>Место для ввода текста.</w:t>
          </w:r>
        </w:p>
      </w:docPartBody>
    </w:docPart>
    <w:docPart>
      <w:docPartPr>
        <w:name w:val="167F576A71744D13B125E5B01A1A0E34"/>
        <w:category>
          <w:name w:val="Общие"/>
          <w:gallery w:val="placeholder"/>
        </w:category>
        <w:types>
          <w:type w:val="bbPlcHdr"/>
        </w:types>
        <w:behaviors>
          <w:behavior w:val="content"/>
        </w:behaviors>
        <w:guid w:val="{110993F0-B160-4642-B1BB-8E3CDD8E7EE0}"/>
      </w:docPartPr>
      <w:docPartBody>
        <w:p w:rsidR="00000000" w:rsidRDefault="00D377EE" w:rsidP="00D377EE">
          <w:pPr>
            <w:pStyle w:val="167F576A71744D13B125E5B01A1A0E34"/>
          </w:pPr>
          <w:r>
            <w:rPr>
              <w:rStyle w:val="a3"/>
            </w:rPr>
            <w:t>Место для ввода текста.</w:t>
          </w:r>
        </w:p>
      </w:docPartBody>
    </w:docPart>
    <w:docPart>
      <w:docPartPr>
        <w:name w:val="676C0D81EE0143A1996B2DD3994BE0E3"/>
        <w:category>
          <w:name w:val="Общие"/>
          <w:gallery w:val="placeholder"/>
        </w:category>
        <w:types>
          <w:type w:val="bbPlcHdr"/>
        </w:types>
        <w:behaviors>
          <w:behavior w:val="content"/>
        </w:behaviors>
        <w:guid w:val="{6C68A779-A653-45C2-B7A5-ACBE2A1FE843}"/>
      </w:docPartPr>
      <w:docPartBody>
        <w:p w:rsidR="00000000" w:rsidRDefault="00D377EE" w:rsidP="00D377EE">
          <w:pPr>
            <w:pStyle w:val="676C0D81EE0143A1996B2DD3994BE0E3"/>
          </w:pPr>
          <w:r>
            <w:rPr>
              <w:rStyle w:val="a3"/>
            </w:rPr>
            <w:t>Место для ввода текста.</w:t>
          </w:r>
        </w:p>
      </w:docPartBody>
    </w:docPart>
    <w:docPart>
      <w:docPartPr>
        <w:name w:val="ED2CFC49B9084C6BA02AC2518B10277A"/>
        <w:category>
          <w:name w:val="Общие"/>
          <w:gallery w:val="placeholder"/>
        </w:category>
        <w:types>
          <w:type w:val="bbPlcHdr"/>
        </w:types>
        <w:behaviors>
          <w:behavior w:val="content"/>
        </w:behaviors>
        <w:guid w:val="{1C060D38-6A9A-4373-9BB2-D5AE8341BB55}"/>
      </w:docPartPr>
      <w:docPartBody>
        <w:p w:rsidR="00000000" w:rsidRDefault="00D377EE" w:rsidP="00D377EE">
          <w:pPr>
            <w:pStyle w:val="ED2CFC49B9084C6BA02AC2518B10277A"/>
          </w:pPr>
          <w:r>
            <w:rPr>
              <w:rStyle w:val="a3"/>
            </w:rPr>
            <w:t>Место для ввода текста.</w:t>
          </w:r>
        </w:p>
      </w:docPartBody>
    </w:docPart>
    <w:docPart>
      <w:docPartPr>
        <w:name w:val="653647E478BF4D2C9FBF2C53301E763D"/>
        <w:category>
          <w:name w:val="Общие"/>
          <w:gallery w:val="placeholder"/>
        </w:category>
        <w:types>
          <w:type w:val="bbPlcHdr"/>
        </w:types>
        <w:behaviors>
          <w:behavior w:val="content"/>
        </w:behaviors>
        <w:guid w:val="{F57FCA81-0F9E-4434-BC7A-228E059D9179}"/>
      </w:docPartPr>
      <w:docPartBody>
        <w:p w:rsidR="00000000" w:rsidRDefault="00D377EE" w:rsidP="00D377EE">
          <w:pPr>
            <w:pStyle w:val="653647E478BF4D2C9FBF2C53301E763D"/>
          </w:pPr>
          <w:r>
            <w:rPr>
              <w:rStyle w:val="a3"/>
            </w:rPr>
            <w:t>Место для ввода текста.</w:t>
          </w:r>
        </w:p>
      </w:docPartBody>
    </w:docPart>
    <w:docPart>
      <w:docPartPr>
        <w:name w:val="1D7633238A364495A2061E2124E61AFF"/>
        <w:category>
          <w:name w:val="Общие"/>
          <w:gallery w:val="placeholder"/>
        </w:category>
        <w:types>
          <w:type w:val="bbPlcHdr"/>
        </w:types>
        <w:behaviors>
          <w:behavior w:val="content"/>
        </w:behaviors>
        <w:guid w:val="{7D95A8EC-78CB-41FE-9833-272A3EF9CD06}"/>
      </w:docPartPr>
      <w:docPartBody>
        <w:p w:rsidR="00000000" w:rsidRDefault="00D377EE" w:rsidP="00D377EE">
          <w:pPr>
            <w:pStyle w:val="1D7633238A364495A2061E2124E61AFF"/>
          </w:pPr>
          <w:r>
            <w:rPr>
              <w:rStyle w:val="a3"/>
            </w:rPr>
            <w:t>Место для ввода текста.</w:t>
          </w:r>
        </w:p>
      </w:docPartBody>
    </w:docPart>
    <w:docPart>
      <w:docPartPr>
        <w:name w:val="F8737C1E90354DBEABA9ACF42A594EEE"/>
        <w:category>
          <w:name w:val="Общие"/>
          <w:gallery w:val="placeholder"/>
        </w:category>
        <w:types>
          <w:type w:val="bbPlcHdr"/>
        </w:types>
        <w:behaviors>
          <w:behavior w:val="content"/>
        </w:behaviors>
        <w:guid w:val="{3FD26D9D-ADF8-4E9F-8932-C647B334F2E8}"/>
      </w:docPartPr>
      <w:docPartBody>
        <w:p w:rsidR="00000000" w:rsidRDefault="00D377EE" w:rsidP="00D377EE">
          <w:pPr>
            <w:pStyle w:val="F8737C1E90354DBEABA9ACF42A594EEE"/>
          </w:pPr>
          <w:r>
            <w:rPr>
              <w:rStyle w:val="a3"/>
            </w:rPr>
            <w:t>Место для ввода текста.</w:t>
          </w:r>
        </w:p>
      </w:docPartBody>
    </w:docPart>
    <w:docPart>
      <w:docPartPr>
        <w:name w:val="0A4B24B29DC541618B93066B02451474"/>
        <w:category>
          <w:name w:val="Общие"/>
          <w:gallery w:val="placeholder"/>
        </w:category>
        <w:types>
          <w:type w:val="bbPlcHdr"/>
        </w:types>
        <w:behaviors>
          <w:behavior w:val="content"/>
        </w:behaviors>
        <w:guid w:val="{BF0D98BE-5A0F-41F8-A76A-197288FB66A8}"/>
      </w:docPartPr>
      <w:docPartBody>
        <w:p w:rsidR="00000000" w:rsidRDefault="00D377EE" w:rsidP="00D377EE">
          <w:pPr>
            <w:pStyle w:val="0A4B24B29DC541618B93066B02451474"/>
          </w:pPr>
          <w:r>
            <w:rPr>
              <w:rStyle w:val="a3"/>
            </w:rPr>
            <w:t>Место для ввода текста.</w:t>
          </w:r>
        </w:p>
      </w:docPartBody>
    </w:docPart>
    <w:docPart>
      <w:docPartPr>
        <w:name w:val="4A60D3606B6B407084AAA5576AAA84F1"/>
        <w:category>
          <w:name w:val="Общие"/>
          <w:gallery w:val="placeholder"/>
        </w:category>
        <w:types>
          <w:type w:val="bbPlcHdr"/>
        </w:types>
        <w:behaviors>
          <w:behavior w:val="content"/>
        </w:behaviors>
        <w:guid w:val="{8ABF8FB7-0958-43BD-8C3F-FD9427C9C263}"/>
      </w:docPartPr>
      <w:docPartBody>
        <w:p w:rsidR="00000000" w:rsidRDefault="00D377EE" w:rsidP="00D377EE">
          <w:pPr>
            <w:pStyle w:val="4A60D3606B6B407084AAA5576AAA84F1"/>
          </w:pPr>
          <w:r>
            <w:rPr>
              <w:rStyle w:val="a3"/>
            </w:rPr>
            <w:t>Место для ввода текста.</w:t>
          </w:r>
        </w:p>
      </w:docPartBody>
    </w:docPart>
    <w:docPart>
      <w:docPartPr>
        <w:name w:val="A4C23EA06BB149FDAA2011AC8ED30B2F"/>
        <w:category>
          <w:name w:val="Общие"/>
          <w:gallery w:val="placeholder"/>
        </w:category>
        <w:types>
          <w:type w:val="bbPlcHdr"/>
        </w:types>
        <w:behaviors>
          <w:behavior w:val="content"/>
        </w:behaviors>
        <w:guid w:val="{E12253B9-34D0-4B7D-AB33-68B08E9D098E}"/>
      </w:docPartPr>
      <w:docPartBody>
        <w:p w:rsidR="00000000" w:rsidRDefault="00D377EE" w:rsidP="00D377EE">
          <w:pPr>
            <w:pStyle w:val="A4C23EA06BB149FDAA2011AC8ED30B2F"/>
          </w:pPr>
          <w:r>
            <w:rPr>
              <w:rStyle w:val="a3"/>
            </w:rPr>
            <w:t>Место для ввода текста.</w:t>
          </w:r>
        </w:p>
      </w:docPartBody>
    </w:docPart>
    <w:docPart>
      <w:docPartPr>
        <w:name w:val="9CDAD3A9C4A64E959C02ABC74B4B8388"/>
        <w:category>
          <w:name w:val="Общие"/>
          <w:gallery w:val="placeholder"/>
        </w:category>
        <w:types>
          <w:type w:val="bbPlcHdr"/>
        </w:types>
        <w:behaviors>
          <w:behavior w:val="content"/>
        </w:behaviors>
        <w:guid w:val="{71506706-7955-4AD1-9217-496A9920ACEA}"/>
      </w:docPartPr>
      <w:docPartBody>
        <w:p w:rsidR="00000000" w:rsidRDefault="00D377EE" w:rsidP="00D377EE">
          <w:pPr>
            <w:pStyle w:val="9CDAD3A9C4A64E959C02ABC74B4B8388"/>
          </w:pPr>
          <w:r>
            <w:rPr>
              <w:rStyle w:val="a3"/>
            </w:rPr>
            <w:t>Место для ввода текста.</w:t>
          </w:r>
        </w:p>
      </w:docPartBody>
    </w:docPart>
    <w:docPart>
      <w:docPartPr>
        <w:name w:val="1F35B13761B342508081D537F265036D"/>
        <w:category>
          <w:name w:val="Общие"/>
          <w:gallery w:val="placeholder"/>
        </w:category>
        <w:types>
          <w:type w:val="bbPlcHdr"/>
        </w:types>
        <w:behaviors>
          <w:behavior w:val="content"/>
        </w:behaviors>
        <w:guid w:val="{CB1B1B2B-E665-4ECF-B7A9-5D03D0A20E9D}"/>
      </w:docPartPr>
      <w:docPartBody>
        <w:p w:rsidR="00000000" w:rsidRDefault="00D377EE" w:rsidP="00D377EE">
          <w:pPr>
            <w:pStyle w:val="1F35B13761B342508081D537F265036D"/>
          </w:pPr>
          <w:r>
            <w:rPr>
              <w:rStyle w:val="a3"/>
            </w:rPr>
            <w:t>Место для ввода текста.</w:t>
          </w:r>
        </w:p>
      </w:docPartBody>
    </w:docPart>
    <w:docPart>
      <w:docPartPr>
        <w:name w:val="614614E6DE094B40B87B12D1D24E446A"/>
        <w:category>
          <w:name w:val="Общие"/>
          <w:gallery w:val="placeholder"/>
        </w:category>
        <w:types>
          <w:type w:val="bbPlcHdr"/>
        </w:types>
        <w:behaviors>
          <w:behavior w:val="content"/>
        </w:behaviors>
        <w:guid w:val="{337392EE-8FB0-42BA-BF7D-E7C2F322EEBF}"/>
      </w:docPartPr>
      <w:docPartBody>
        <w:p w:rsidR="00000000" w:rsidRDefault="00D377EE" w:rsidP="00D377EE">
          <w:pPr>
            <w:pStyle w:val="614614E6DE094B40B87B12D1D24E446A"/>
          </w:pPr>
          <w:r>
            <w:rPr>
              <w:rStyle w:val="a3"/>
            </w:rPr>
            <w:t>Место для ввода текста.</w:t>
          </w:r>
        </w:p>
      </w:docPartBody>
    </w:docPart>
    <w:docPart>
      <w:docPartPr>
        <w:name w:val="7A99DFB307AA41B683F6B5DE138E972D"/>
        <w:category>
          <w:name w:val="Общие"/>
          <w:gallery w:val="placeholder"/>
        </w:category>
        <w:types>
          <w:type w:val="bbPlcHdr"/>
        </w:types>
        <w:behaviors>
          <w:behavior w:val="content"/>
        </w:behaviors>
        <w:guid w:val="{56A122B4-412F-41B6-9DAC-A8CBEA1495EF}"/>
      </w:docPartPr>
      <w:docPartBody>
        <w:p w:rsidR="00000000" w:rsidRDefault="00D377EE" w:rsidP="00D377EE">
          <w:pPr>
            <w:pStyle w:val="7A99DFB307AA41B683F6B5DE138E972D"/>
          </w:pPr>
          <w:r>
            <w:rPr>
              <w:rStyle w:val="a3"/>
            </w:rPr>
            <w:t>Место для ввода текста.</w:t>
          </w:r>
        </w:p>
      </w:docPartBody>
    </w:docPart>
    <w:docPart>
      <w:docPartPr>
        <w:name w:val="4B73F610820845D9BD1EF3B201407D76"/>
        <w:category>
          <w:name w:val="Общие"/>
          <w:gallery w:val="placeholder"/>
        </w:category>
        <w:types>
          <w:type w:val="bbPlcHdr"/>
        </w:types>
        <w:behaviors>
          <w:behavior w:val="content"/>
        </w:behaviors>
        <w:guid w:val="{75AA3830-537F-4F2B-86BB-FC75219AD87B}"/>
      </w:docPartPr>
      <w:docPartBody>
        <w:p w:rsidR="00000000" w:rsidRDefault="00D377EE" w:rsidP="00D377EE">
          <w:pPr>
            <w:pStyle w:val="4B73F610820845D9BD1EF3B201407D76"/>
          </w:pPr>
          <w:r>
            <w:rPr>
              <w:rStyle w:val="a3"/>
            </w:rPr>
            <w:t>Место для ввода текста.</w:t>
          </w:r>
        </w:p>
      </w:docPartBody>
    </w:docPart>
    <w:docPart>
      <w:docPartPr>
        <w:name w:val="3A9876BDC537472CB976036869D1A3D2"/>
        <w:category>
          <w:name w:val="Общие"/>
          <w:gallery w:val="placeholder"/>
        </w:category>
        <w:types>
          <w:type w:val="bbPlcHdr"/>
        </w:types>
        <w:behaviors>
          <w:behavior w:val="content"/>
        </w:behaviors>
        <w:guid w:val="{E9DEA15A-3609-44F7-900E-F69BCD42AF42}"/>
      </w:docPartPr>
      <w:docPartBody>
        <w:p w:rsidR="00000000" w:rsidRDefault="00D377EE" w:rsidP="00D377EE">
          <w:pPr>
            <w:pStyle w:val="3A9876BDC537472CB976036869D1A3D2"/>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7EE"/>
    <w:rsid w:val="0068796D"/>
    <w:rsid w:val="00D377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377EE"/>
  </w:style>
  <w:style w:type="paragraph" w:customStyle="1" w:styleId="30847BA2DC614CE28765913A0ED9574A">
    <w:name w:val="30847BA2DC614CE28765913A0ED9574A"/>
    <w:rsid w:val="00D377EE"/>
  </w:style>
  <w:style w:type="paragraph" w:customStyle="1" w:styleId="B286FDA162254094A0CB8F6E36F32896">
    <w:name w:val="B286FDA162254094A0CB8F6E36F32896"/>
    <w:rsid w:val="00D377EE"/>
  </w:style>
  <w:style w:type="paragraph" w:customStyle="1" w:styleId="167F576A71744D13B125E5B01A1A0E34">
    <w:name w:val="167F576A71744D13B125E5B01A1A0E34"/>
    <w:rsid w:val="00D377EE"/>
  </w:style>
  <w:style w:type="paragraph" w:customStyle="1" w:styleId="676C0D81EE0143A1996B2DD3994BE0E3">
    <w:name w:val="676C0D81EE0143A1996B2DD3994BE0E3"/>
    <w:rsid w:val="00D377EE"/>
  </w:style>
  <w:style w:type="paragraph" w:customStyle="1" w:styleId="ED2CFC49B9084C6BA02AC2518B10277A">
    <w:name w:val="ED2CFC49B9084C6BA02AC2518B10277A"/>
    <w:rsid w:val="00D377EE"/>
  </w:style>
  <w:style w:type="paragraph" w:customStyle="1" w:styleId="653647E478BF4D2C9FBF2C53301E763D">
    <w:name w:val="653647E478BF4D2C9FBF2C53301E763D"/>
    <w:rsid w:val="00D377EE"/>
  </w:style>
  <w:style w:type="paragraph" w:customStyle="1" w:styleId="1D7633238A364495A2061E2124E61AFF">
    <w:name w:val="1D7633238A364495A2061E2124E61AFF"/>
    <w:rsid w:val="00D377EE"/>
  </w:style>
  <w:style w:type="paragraph" w:customStyle="1" w:styleId="F8737C1E90354DBEABA9ACF42A594EEE">
    <w:name w:val="F8737C1E90354DBEABA9ACF42A594EEE"/>
    <w:rsid w:val="00D377EE"/>
  </w:style>
  <w:style w:type="paragraph" w:customStyle="1" w:styleId="0A4B24B29DC541618B93066B02451474">
    <w:name w:val="0A4B24B29DC541618B93066B02451474"/>
    <w:rsid w:val="00D377EE"/>
  </w:style>
  <w:style w:type="paragraph" w:customStyle="1" w:styleId="4A60D3606B6B407084AAA5576AAA84F1">
    <w:name w:val="4A60D3606B6B407084AAA5576AAA84F1"/>
    <w:rsid w:val="00D377EE"/>
  </w:style>
  <w:style w:type="paragraph" w:customStyle="1" w:styleId="A4C23EA06BB149FDAA2011AC8ED30B2F">
    <w:name w:val="A4C23EA06BB149FDAA2011AC8ED30B2F"/>
    <w:rsid w:val="00D377EE"/>
  </w:style>
  <w:style w:type="paragraph" w:customStyle="1" w:styleId="9CDAD3A9C4A64E959C02ABC74B4B8388">
    <w:name w:val="9CDAD3A9C4A64E959C02ABC74B4B8388"/>
    <w:rsid w:val="00D377EE"/>
  </w:style>
  <w:style w:type="paragraph" w:customStyle="1" w:styleId="1F35B13761B342508081D537F265036D">
    <w:name w:val="1F35B13761B342508081D537F265036D"/>
    <w:rsid w:val="00D377EE"/>
  </w:style>
  <w:style w:type="paragraph" w:customStyle="1" w:styleId="614614E6DE094B40B87B12D1D24E446A">
    <w:name w:val="614614E6DE094B40B87B12D1D24E446A"/>
    <w:rsid w:val="00D377EE"/>
  </w:style>
  <w:style w:type="paragraph" w:customStyle="1" w:styleId="7A99DFB307AA41B683F6B5DE138E972D">
    <w:name w:val="7A99DFB307AA41B683F6B5DE138E972D"/>
    <w:rsid w:val="00D377EE"/>
  </w:style>
  <w:style w:type="paragraph" w:customStyle="1" w:styleId="4B73F610820845D9BD1EF3B201407D76">
    <w:name w:val="4B73F610820845D9BD1EF3B201407D76"/>
    <w:rsid w:val="00D377EE"/>
  </w:style>
  <w:style w:type="paragraph" w:customStyle="1" w:styleId="3A9876BDC537472CB976036869D1A3D2">
    <w:name w:val="3A9876BDC537472CB976036869D1A3D2"/>
    <w:rsid w:val="00D377E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217</Words>
  <Characters>1237</Characters>
  <Application>Microsoft Office Word</Application>
  <DocSecurity>0</DocSecurity>
  <Lines>10</Lines>
  <Paragraphs>2</Paragraphs>
  <ScaleCrop>false</ScaleCrop>
  <Company/>
  <LinksUpToDate>false</LinksUpToDate>
  <CharactersWithSpaces>1452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0921000124</dc:creator>
  <cp:keywords/>
  <dc:description/>
  <cp:lastModifiedBy>0921000124</cp:lastModifiedBy>
  <cp:revision>3</cp:revision>
  <dcterms:created xsi:type="dcterms:W3CDTF">2021-10-20T06:08:00Z</dcterms:created>
  <dcterms:modified xsi:type="dcterms:W3CDTF">2021-10-20T06:15:00Z</dcterms:modified>
</cp:coreProperties>
</file>